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0EA" w:rsidRDefault="001E60EA" w:rsidP="001E60E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MODELLO DI DICHIARAZIONE RESA AI SENSI DEL PROTOCOLLO DI LEGALITA’ E DELLA CIRCOLARE N° 593 DEL 31/01/2006 DELL’ ASSESSORE REGIONALE LL.PP. </w:t>
      </w:r>
    </w:p>
    <w:p w:rsidR="001E60EA" w:rsidRDefault="001E60EA" w:rsidP="001E60EA">
      <w:pPr>
        <w:jc w:val="both"/>
        <w:rPr>
          <w:rFonts w:ascii="Arial" w:hAnsi="Arial" w:cs="Arial"/>
          <w:b/>
          <w:sz w:val="22"/>
          <w:szCs w:val="22"/>
        </w:rPr>
      </w:pPr>
    </w:p>
    <w:p w:rsidR="0067568D" w:rsidRDefault="001E60EA" w:rsidP="0067568D">
      <w:pPr>
        <w:jc w:val="both"/>
        <w:rPr>
          <w:rFonts w:ascii="Arial" w:hAnsi="Arial" w:cs="Arial"/>
          <w:b/>
          <w:sz w:val="22"/>
          <w:szCs w:val="22"/>
        </w:rPr>
      </w:pPr>
      <w:r w:rsidRPr="0067568D">
        <w:rPr>
          <w:rFonts w:ascii="Arial" w:hAnsi="Arial" w:cs="Arial"/>
          <w:b/>
          <w:sz w:val="22"/>
          <w:szCs w:val="22"/>
        </w:rPr>
        <w:t>Pubblico incanto per l’affidamento dei lavori di</w:t>
      </w:r>
      <w:r w:rsidRPr="00765508">
        <w:rPr>
          <w:rFonts w:ascii="Arial" w:hAnsi="Arial" w:cs="Arial"/>
          <w:color w:val="FF0000"/>
          <w:sz w:val="22"/>
          <w:szCs w:val="22"/>
        </w:rPr>
        <w:t xml:space="preserve"> </w:t>
      </w:r>
      <w:r w:rsidR="0067568D" w:rsidRPr="0067568D">
        <w:rPr>
          <w:rFonts w:ascii="Arial" w:hAnsi="Arial" w:cs="Arial"/>
          <w:b/>
          <w:sz w:val="22"/>
          <w:szCs w:val="22"/>
        </w:rPr>
        <w:t>“Recupero dell’Edificio Comunale “Torre dell’orologio” sede della Protezione Civile volontari della Misericordia e riqualificazione aree circostanti del vecchio nucleo storico“</w:t>
      </w:r>
      <w:r w:rsidR="0067568D">
        <w:rPr>
          <w:rFonts w:ascii="Arial" w:hAnsi="Arial" w:cs="Arial"/>
          <w:b/>
          <w:sz w:val="22"/>
          <w:szCs w:val="22"/>
        </w:rPr>
        <w:t xml:space="preserve"> </w:t>
      </w:r>
    </w:p>
    <w:p w:rsidR="0067568D" w:rsidRPr="000C1A3C" w:rsidRDefault="0067568D" w:rsidP="0067568D">
      <w:pPr>
        <w:jc w:val="center"/>
        <w:rPr>
          <w:rFonts w:ascii="Arial" w:hAnsi="Arial" w:cs="Arial"/>
          <w:b/>
          <w:sz w:val="22"/>
          <w:szCs w:val="22"/>
        </w:rPr>
      </w:pPr>
      <w:r w:rsidRPr="000C1A3C">
        <w:rPr>
          <w:rFonts w:ascii="Arial" w:hAnsi="Arial" w:cs="Arial"/>
          <w:b/>
          <w:sz w:val="22"/>
          <w:szCs w:val="22"/>
        </w:rPr>
        <w:t>CIG</w:t>
      </w:r>
      <w:r>
        <w:rPr>
          <w:rFonts w:ascii="Arial" w:hAnsi="Arial" w:cs="Arial"/>
          <w:b/>
          <w:sz w:val="22"/>
          <w:szCs w:val="22"/>
        </w:rPr>
        <w:t xml:space="preserve"> (Lavori)</w:t>
      </w:r>
      <w:r w:rsidRPr="000C1A3C">
        <w:rPr>
          <w:rFonts w:ascii="Arial" w:hAnsi="Arial" w:cs="Arial"/>
          <w:b/>
          <w:sz w:val="22"/>
          <w:szCs w:val="22"/>
        </w:rPr>
        <w:t xml:space="preserve">: </w:t>
      </w:r>
      <w:r w:rsidRPr="003B653F">
        <w:rPr>
          <w:rFonts w:ascii="Arial" w:hAnsi="Arial" w:cs="Arial"/>
          <w:b/>
          <w:sz w:val="22"/>
          <w:szCs w:val="22"/>
        </w:rPr>
        <w:t xml:space="preserve">7272406348 </w:t>
      </w:r>
      <w:r>
        <w:rPr>
          <w:rFonts w:ascii="Arial" w:hAnsi="Arial" w:cs="Arial"/>
          <w:b/>
          <w:sz w:val="22"/>
          <w:szCs w:val="22"/>
        </w:rPr>
        <w:t xml:space="preserve"> - </w:t>
      </w:r>
      <w:r w:rsidRPr="000C1A3C">
        <w:rPr>
          <w:rFonts w:ascii="Arial" w:hAnsi="Arial" w:cs="Arial"/>
          <w:b/>
          <w:sz w:val="22"/>
          <w:szCs w:val="22"/>
        </w:rPr>
        <w:t xml:space="preserve">CUP: </w:t>
      </w:r>
      <w:r>
        <w:rPr>
          <w:rFonts w:ascii="Arial" w:hAnsi="Arial" w:cs="Arial"/>
          <w:b/>
          <w:sz w:val="22"/>
          <w:szCs w:val="22"/>
        </w:rPr>
        <w:t>G87H15002380001</w:t>
      </w:r>
    </w:p>
    <w:p w:rsidR="0067568D" w:rsidRPr="000C1A3C" w:rsidRDefault="0067568D" w:rsidP="0067568D">
      <w:pPr>
        <w:jc w:val="both"/>
        <w:rPr>
          <w:rFonts w:ascii="Arial" w:hAnsi="Arial" w:cs="Arial"/>
          <w:sz w:val="22"/>
          <w:szCs w:val="22"/>
        </w:rPr>
      </w:pPr>
    </w:p>
    <w:p w:rsidR="001E60EA" w:rsidRPr="00765508" w:rsidRDefault="001E60EA" w:rsidP="0067568D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67568D">
        <w:rPr>
          <w:rFonts w:ascii="Arial" w:hAnsi="Arial" w:cs="Arial"/>
          <w:b/>
          <w:sz w:val="22"/>
          <w:szCs w:val="22"/>
        </w:rPr>
        <w:t>Importo lavori</w:t>
      </w:r>
      <w:r w:rsidRPr="00765508">
        <w:rPr>
          <w:rFonts w:ascii="Arial" w:hAnsi="Arial" w:cs="Arial"/>
          <w:color w:val="FF0000"/>
          <w:sz w:val="22"/>
          <w:szCs w:val="22"/>
        </w:rPr>
        <w:t xml:space="preserve"> </w:t>
      </w:r>
      <w:r w:rsidR="0067568D" w:rsidRPr="0067568D">
        <w:rPr>
          <w:rStyle w:val="Enfasigrassetto"/>
          <w:rFonts w:ascii="Arial" w:hAnsi="Arial" w:cs="Arial"/>
          <w:b w:val="0"/>
          <w:sz w:val="22"/>
          <w:szCs w:val="22"/>
        </w:rPr>
        <w:t>€</w:t>
      </w:r>
      <w:r w:rsidR="0067568D">
        <w:rPr>
          <w:rStyle w:val="Enfasigrassetto"/>
          <w:rFonts w:ascii="Arial" w:hAnsi="Arial" w:cs="Arial"/>
          <w:b w:val="0"/>
          <w:sz w:val="22"/>
          <w:szCs w:val="22"/>
        </w:rPr>
        <w:t>.</w:t>
      </w:r>
      <w:r w:rsidR="0067568D" w:rsidRPr="0067568D">
        <w:rPr>
          <w:rStyle w:val="Enfasigrassetto"/>
          <w:rFonts w:ascii="Arial" w:hAnsi="Arial" w:cs="Arial"/>
          <w:b w:val="0"/>
          <w:sz w:val="22"/>
          <w:szCs w:val="22"/>
        </w:rPr>
        <w:t xml:space="preserve"> 595.438,07</w:t>
      </w:r>
      <w:r w:rsidR="0067568D" w:rsidRPr="000C1A3C">
        <w:rPr>
          <w:rStyle w:val="Enfasigrassetto"/>
          <w:rFonts w:ascii="Arial" w:hAnsi="Arial" w:cs="Arial"/>
          <w:b w:val="0"/>
          <w:sz w:val="22"/>
          <w:szCs w:val="22"/>
        </w:rPr>
        <w:t xml:space="preserve">  di cui  </w:t>
      </w:r>
      <w:r w:rsidR="0067568D" w:rsidRPr="0067568D">
        <w:rPr>
          <w:rStyle w:val="Enfasigrassetto"/>
          <w:rFonts w:ascii="Arial" w:hAnsi="Arial" w:cs="Arial"/>
          <w:sz w:val="22"/>
          <w:szCs w:val="22"/>
          <w:u w:val="single"/>
        </w:rPr>
        <w:t>€  589.047,27</w:t>
      </w:r>
      <w:r w:rsidR="0067568D" w:rsidRPr="000C1A3C">
        <w:rPr>
          <w:rStyle w:val="Enfasigrassetto"/>
          <w:rFonts w:ascii="Arial" w:hAnsi="Arial" w:cs="Arial"/>
          <w:b w:val="0"/>
          <w:sz w:val="22"/>
          <w:szCs w:val="22"/>
        </w:rPr>
        <w:t xml:space="preserve">  per lavori </w:t>
      </w:r>
      <w:r w:rsidR="0067568D">
        <w:rPr>
          <w:rStyle w:val="Enfasigrassetto"/>
          <w:rFonts w:ascii="Arial" w:hAnsi="Arial" w:cs="Arial"/>
          <w:b w:val="0"/>
          <w:sz w:val="22"/>
          <w:szCs w:val="22"/>
        </w:rPr>
        <w:t>e costo della man</w:t>
      </w:r>
      <w:r w:rsidR="0067568D">
        <w:rPr>
          <w:rStyle w:val="Enfasigrassetto"/>
          <w:rFonts w:ascii="Arial" w:hAnsi="Arial" w:cs="Arial"/>
          <w:b w:val="0"/>
          <w:sz w:val="22"/>
          <w:szCs w:val="22"/>
        </w:rPr>
        <w:t>o</w:t>
      </w:r>
      <w:r w:rsidR="0067568D">
        <w:rPr>
          <w:rStyle w:val="Enfasigrassetto"/>
          <w:rFonts w:ascii="Arial" w:hAnsi="Arial" w:cs="Arial"/>
          <w:b w:val="0"/>
          <w:sz w:val="22"/>
          <w:szCs w:val="22"/>
        </w:rPr>
        <w:t xml:space="preserve">dopera (€. 10.218,54) compresi </w:t>
      </w:r>
      <w:r w:rsidR="0067568D" w:rsidRPr="000C1A3C">
        <w:rPr>
          <w:rStyle w:val="Enfasigrassetto"/>
          <w:rFonts w:ascii="Arial" w:hAnsi="Arial" w:cs="Arial"/>
          <w:b w:val="0"/>
          <w:sz w:val="22"/>
          <w:szCs w:val="22"/>
        </w:rPr>
        <w:t xml:space="preserve">soggetti a ribasso d’asta  ed </w:t>
      </w:r>
      <w:r w:rsidR="0067568D">
        <w:rPr>
          <w:rStyle w:val="Enfasigrassetto"/>
          <w:rFonts w:ascii="Arial" w:hAnsi="Arial" w:cs="Arial"/>
          <w:b w:val="0"/>
          <w:sz w:val="22"/>
          <w:szCs w:val="22"/>
        </w:rPr>
        <w:t xml:space="preserve"> </w:t>
      </w:r>
      <w:r w:rsidR="0067568D" w:rsidRPr="0067568D">
        <w:rPr>
          <w:rStyle w:val="Enfasigrassetto"/>
          <w:rFonts w:ascii="Arial" w:hAnsi="Arial" w:cs="Arial"/>
          <w:sz w:val="22"/>
          <w:szCs w:val="22"/>
          <w:u w:val="single"/>
        </w:rPr>
        <w:t>€ 6.390,80</w:t>
      </w:r>
      <w:r w:rsidR="0067568D" w:rsidRPr="000C1A3C">
        <w:rPr>
          <w:rStyle w:val="Enfasigrassetto"/>
          <w:rFonts w:ascii="Arial" w:hAnsi="Arial" w:cs="Arial"/>
          <w:b w:val="0"/>
          <w:sz w:val="22"/>
          <w:szCs w:val="22"/>
        </w:rPr>
        <w:t xml:space="preserve">  quali  oneri per l'attuazione dei piani di sicurezza non soggetti a ribasso, o</w:t>
      </w:r>
      <w:r w:rsidR="0067568D" w:rsidRPr="000C1A3C">
        <w:rPr>
          <w:rStyle w:val="Enfasigrassetto"/>
          <w:rFonts w:ascii="Arial" w:hAnsi="Arial" w:cs="Arial"/>
          <w:b w:val="0"/>
          <w:sz w:val="22"/>
          <w:szCs w:val="22"/>
        </w:rPr>
        <w:t>l</w:t>
      </w:r>
      <w:r w:rsidR="0067568D" w:rsidRPr="000C1A3C">
        <w:rPr>
          <w:rStyle w:val="Enfasigrassetto"/>
          <w:rFonts w:ascii="Arial" w:hAnsi="Arial" w:cs="Arial"/>
          <w:b w:val="0"/>
          <w:sz w:val="22"/>
          <w:szCs w:val="22"/>
        </w:rPr>
        <w:t>tre Iva</w:t>
      </w:r>
      <w:r w:rsidRPr="00765508">
        <w:rPr>
          <w:rFonts w:ascii="Arial" w:hAnsi="Arial" w:cs="Arial"/>
          <w:color w:val="FF0000"/>
          <w:sz w:val="22"/>
          <w:szCs w:val="22"/>
        </w:rPr>
        <w:t>.</w:t>
      </w:r>
    </w:p>
    <w:p w:rsidR="001E60EA" w:rsidRPr="00765508" w:rsidRDefault="001E60EA" w:rsidP="001E60E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1E60EA" w:rsidRDefault="001E60EA" w:rsidP="001E60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Oggetto:</w:t>
      </w:r>
      <w:r>
        <w:rPr>
          <w:rFonts w:ascii="Arial" w:hAnsi="Arial" w:cs="Arial"/>
          <w:sz w:val="22"/>
          <w:szCs w:val="22"/>
        </w:rPr>
        <w:t xml:space="preserve"> dichiarazione resa ai sensi del protocollo di legalità “ accordo quadro Carlo Alberto Dalla Chiesa” stipulato il 12 luglio 2005 fra </w:t>
      </w:r>
      <w:smartTag w:uri="urn:schemas-microsoft-com:office:smarttags" w:element="PersonName">
        <w:smartTagPr>
          <w:attr w:name="ProductID" w:val="la Regione"/>
        </w:smartTagPr>
        <w:r>
          <w:rPr>
            <w:rFonts w:ascii="Arial" w:hAnsi="Arial" w:cs="Arial"/>
            <w:sz w:val="22"/>
            <w:szCs w:val="22"/>
          </w:rPr>
          <w:t>la Regione</w:t>
        </w:r>
      </w:smartTag>
      <w:r>
        <w:rPr>
          <w:rFonts w:ascii="Arial" w:hAnsi="Arial" w:cs="Arial"/>
          <w:sz w:val="22"/>
          <w:szCs w:val="22"/>
        </w:rPr>
        <w:t xml:space="preserve"> siciliana, il Ministero dell’interno, le Prefetture dell’isola, l’autorità di vigilanza sui lavori pubblici, l’INPS e l’INAIL (Circolare Assessore Regionale LL.PP. n. 593 del 31/01/2006).</w:t>
      </w:r>
    </w:p>
    <w:p w:rsidR="001E60EA" w:rsidRDefault="001E60EA" w:rsidP="001E60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la presente dichiarazione , il sottoscritto/a ………………..……………………….., nato a ……………….…….. il ……………….. e residente a ……….……………………</w:t>
      </w:r>
    </w:p>
    <w:p w:rsidR="001E60EA" w:rsidRDefault="001E60EA" w:rsidP="001E60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…….………………………….. nella qualità di. ………………………………….. …</w:t>
      </w:r>
    </w:p>
    <w:p w:rsidR="001E60EA" w:rsidRDefault="001E60EA" w:rsidP="001E60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della ditta……………….…………. Iscritta nel registro delle imprese tenuto presso </w:t>
      </w:r>
      <w:smartTag w:uri="urn:schemas-microsoft-com:office:smarttags" w:element="PersonName">
        <w:smartTagPr>
          <w:attr w:name="ProductID" w:val="la Camera"/>
        </w:smartTagPr>
        <w:r>
          <w:rPr>
            <w:rFonts w:ascii="Arial" w:hAnsi="Arial" w:cs="Arial"/>
            <w:sz w:val="22"/>
            <w:szCs w:val="22"/>
          </w:rPr>
          <w:t>la Camera</w:t>
        </w:r>
      </w:smartTag>
      <w:r>
        <w:rPr>
          <w:rFonts w:ascii="Arial" w:hAnsi="Arial" w:cs="Arial"/>
          <w:sz w:val="22"/>
          <w:szCs w:val="22"/>
        </w:rPr>
        <w:t xml:space="preserve"> del Commercio di………………partecipante all’asta pubblica sopra indicata</w:t>
      </w:r>
    </w:p>
    <w:p w:rsidR="001E60EA" w:rsidRDefault="001E60EA" w:rsidP="001E60EA">
      <w:pPr>
        <w:jc w:val="both"/>
        <w:rPr>
          <w:rFonts w:ascii="Arial" w:hAnsi="Arial" w:cs="Arial"/>
          <w:sz w:val="22"/>
          <w:szCs w:val="22"/>
        </w:rPr>
      </w:pPr>
    </w:p>
    <w:p w:rsidR="001E60EA" w:rsidRDefault="001E60EA" w:rsidP="001E60EA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Si obbliga espressamente nel caso di aggiudicazione:</w:t>
      </w:r>
    </w:p>
    <w:p w:rsidR="001E60EA" w:rsidRDefault="001E60EA" w:rsidP="001E60EA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1E60EA" w:rsidRDefault="001E60EA" w:rsidP="001E60EA">
      <w:pPr>
        <w:pStyle w:val="Paragrafoelenco"/>
        <w:numPr>
          <w:ilvl w:val="0"/>
          <w:numId w:val="1"/>
        </w:numPr>
        <w:spacing w:line="240" w:lineRule="auto"/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comunicare, tramite il R.U.P., quale titolare dell'ufficio di direzione lavori alla stazione appaltante e all'Osservatorio regionale dei lavori pubblici: lo stato di avanzamento dei lavori, l'oggetto, l'importo e la titolarità dei contratti di sub appalto e derivati, quali il nolo e le forniture, nonché le modalità di scelta dei contraenti e il numero e le qualifiche dei lavoratori da occupare; </w:t>
      </w:r>
    </w:p>
    <w:p w:rsidR="001E60EA" w:rsidRDefault="001E60EA" w:rsidP="001E60EA">
      <w:pPr>
        <w:pStyle w:val="Paragrafoelenco"/>
        <w:spacing w:line="240" w:lineRule="auto"/>
        <w:ind w:left="0"/>
        <w:jc w:val="both"/>
        <w:rPr>
          <w:rFonts w:ascii="Arial" w:hAnsi="Arial" w:cs="Arial"/>
          <w:color w:val="000000"/>
        </w:rPr>
      </w:pPr>
    </w:p>
    <w:p w:rsidR="001E60EA" w:rsidRDefault="001E60EA" w:rsidP="001E60EA">
      <w:pPr>
        <w:pStyle w:val="Paragrafoelenco"/>
        <w:numPr>
          <w:ilvl w:val="0"/>
          <w:numId w:val="1"/>
        </w:numPr>
        <w:spacing w:line="240" w:lineRule="auto"/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 obbliga, altresì, espressamente a inserire identica clausola nei contratti di subappalto, nolo, cottimo etc., ed è consapevole che, in caso contrario, le eventuali autorizzazioni non saranno concesse;</w:t>
      </w:r>
    </w:p>
    <w:p w:rsidR="001E60EA" w:rsidRDefault="001E60EA" w:rsidP="001E60EA">
      <w:pPr>
        <w:pStyle w:val="Paragrafoelenco"/>
        <w:numPr>
          <w:ilvl w:val="0"/>
          <w:numId w:val="1"/>
        </w:numPr>
        <w:spacing w:line="240" w:lineRule="auto"/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segnalare alla stazione appaltante qualsiasi tentativo di turbativa, irregolarità o distorsione nelle fasi di svolgimento della gara e/o durante l'esecuzione del contratto, da parte di ogni interessato o addetto o di chiunque possa influenzare le decisioni relative alla gara in oggetto;</w:t>
      </w:r>
    </w:p>
    <w:p w:rsidR="001E60EA" w:rsidRDefault="001E60EA" w:rsidP="001E60EA">
      <w:pPr>
        <w:pStyle w:val="Paragrafoelenco"/>
        <w:numPr>
          <w:ilvl w:val="0"/>
          <w:numId w:val="1"/>
        </w:numPr>
        <w:spacing w:line="240" w:lineRule="auto"/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collaborare con le forze di polizia, denunciando ogni tentativo di estorsione, intimidazione o condizionamento di natura criminale (richieste di tangenti, pressioni per indirizzare l'assunzione di personale o l'affidamento di subappalti a determinate imprese, danneggiamenti/furti di beni personali o in cantiere, etc.);</w:t>
      </w:r>
    </w:p>
    <w:p w:rsidR="001E60EA" w:rsidRDefault="001E60EA" w:rsidP="001E60EA">
      <w:pPr>
        <w:pStyle w:val="Paragrafoelenco"/>
        <w:numPr>
          <w:ilvl w:val="0"/>
          <w:numId w:val="1"/>
        </w:numPr>
        <w:spacing w:line="240" w:lineRule="auto"/>
        <w:ind w:left="0" w:firstLine="0"/>
        <w:jc w:val="both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color w:val="000000"/>
        </w:rPr>
        <w:t>si obbliga ancora espressamente a inserire identiche clausole nei contratti di subappalto, nolo, cottimo etc, ed è consapevole che, in caso contrario, le eventuali autorizzazioni non saranno concesse;</w:t>
      </w:r>
    </w:p>
    <w:p w:rsidR="001E60EA" w:rsidRDefault="001E60EA" w:rsidP="001E60EA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Dichiara espressamente e in modo solenne:</w:t>
      </w:r>
    </w:p>
    <w:p w:rsidR="001E60EA" w:rsidRDefault="001E60EA" w:rsidP="001E60EA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1E60EA" w:rsidRDefault="001E60EA" w:rsidP="001E60EA">
      <w:pPr>
        <w:pStyle w:val="Paragrafoelenco"/>
        <w:numPr>
          <w:ilvl w:val="0"/>
          <w:numId w:val="2"/>
        </w:numPr>
        <w:spacing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di non trovarsi in situazioni di controllo o di collegamento (formale e/o sostanziale) con altri concorrenti, </w:t>
      </w:r>
      <w:r>
        <w:rPr>
          <w:rFonts w:ascii="Arial" w:hAnsi="Arial" w:cs="Arial"/>
          <w:b/>
          <w:i/>
          <w:color w:val="000000"/>
        </w:rPr>
        <w:t xml:space="preserve">o di trovarsi in situazioni di controllo o di collegamento (formale e/o sostanziale), con altri concorrenti, </w:t>
      </w:r>
      <w:r>
        <w:rPr>
          <w:rFonts w:ascii="Arial" w:eastAsia="Times New Roman" w:hAnsi="Arial" w:cs="Arial"/>
          <w:b/>
          <w:i/>
          <w:iCs/>
          <w:lang w:eastAsia="it-IT"/>
        </w:rPr>
        <w:t xml:space="preserve">ma tale situazione non comporta che l’offerta sia imputabile ad un unico centro decisionale </w:t>
      </w:r>
      <w:r>
        <w:rPr>
          <w:rFonts w:ascii="Arial" w:hAnsi="Arial" w:cs="Arial"/>
          <w:color w:val="000000"/>
        </w:rPr>
        <w:t>e che non si è accordato e non si accorderà con altri partecipanti alle gare;</w:t>
      </w:r>
    </w:p>
    <w:p w:rsidR="001E60EA" w:rsidRDefault="001E60EA" w:rsidP="001E60EA">
      <w:pPr>
        <w:pStyle w:val="Paragrafoelenco"/>
        <w:spacing w:line="240" w:lineRule="auto"/>
        <w:ind w:left="0"/>
        <w:jc w:val="both"/>
        <w:rPr>
          <w:rFonts w:ascii="Arial" w:hAnsi="Arial" w:cs="Arial"/>
        </w:rPr>
      </w:pPr>
    </w:p>
    <w:p w:rsidR="001E60EA" w:rsidRDefault="001E60EA" w:rsidP="001E60EA">
      <w:pPr>
        <w:pStyle w:val="Paragrafoelenco"/>
        <w:numPr>
          <w:ilvl w:val="0"/>
          <w:numId w:val="2"/>
        </w:numPr>
        <w:spacing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che non subappalterà lavorazioni di alcun tipo ad altre imprese partecipanti alla gara - in forma singola o associata - ed è consapevole che, in caso contrario, tali subappalti non saranno autorizzati;</w:t>
      </w:r>
    </w:p>
    <w:p w:rsidR="001E60EA" w:rsidRDefault="001E60EA" w:rsidP="001E60EA">
      <w:pPr>
        <w:pStyle w:val="Paragrafoelenco"/>
        <w:spacing w:line="240" w:lineRule="auto"/>
        <w:ind w:left="0"/>
        <w:rPr>
          <w:rFonts w:ascii="Arial" w:hAnsi="Arial" w:cs="Arial"/>
        </w:rPr>
      </w:pPr>
    </w:p>
    <w:p w:rsidR="001E60EA" w:rsidRDefault="001E60EA" w:rsidP="001E60EA">
      <w:pPr>
        <w:pStyle w:val="Paragrafoelenco"/>
        <w:numPr>
          <w:ilvl w:val="0"/>
          <w:numId w:val="2"/>
        </w:numPr>
        <w:spacing w:line="240" w:lineRule="auto"/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che la propria offerta è improntata a serietà, integrità, indipendenza e segretezza, si impegna a conformare i propri comportamenti ai principi di lealtà, trasparenza e correttezza, dichiara che non si è accordato e non si accorderà con altri partecipanti alla gara per limitare od eludere in alcun modo la concorrenza;</w:t>
      </w:r>
    </w:p>
    <w:p w:rsidR="001E60EA" w:rsidRDefault="001E60EA" w:rsidP="001E60EA">
      <w:pPr>
        <w:pStyle w:val="Paragrafoelenco"/>
        <w:spacing w:line="240" w:lineRule="auto"/>
        <w:ind w:left="0"/>
        <w:rPr>
          <w:rFonts w:ascii="Arial" w:hAnsi="Arial" w:cs="Arial"/>
          <w:color w:val="000000"/>
        </w:rPr>
      </w:pPr>
    </w:p>
    <w:p w:rsidR="001E60EA" w:rsidRDefault="001E60EA" w:rsidP="001E60EA">
      <w:pPr>
        <w:pStyle w:val="Paragrafoelenco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dichiara altresì espressamente di essere consapevole che le superiori obbligazioni e dichiarazioni sono condizioni rilevanti per la partecipazione alla gara sicchè, qualora la stazione appaltante accerti, nel corso del procedimento di gara, una situazione di collegamento sostanziale, attraverso indizi gravi, precisi e concordanti, l’impresa verrà esclusa.</w:t>
      </w:r>
    </w:p>
    <w:p w:rsidR="001E60EA" w:rsidRDefault="001E60EA" w:rsidP="001E60EA">
      <w:pPr>
        <w:jc w:val="both"/>
        <w:rPr>
          <w:rFonts w:ascii="Arial" w:hAnsi="Arial" w:cs="Arial"/>
          <w:sz w:val="22"/>
          <w:szCs w:val="22"/>
        </w:rPr>
      </w:pPr>
    </w:p>
    <w:p w:rsidR="001E60EA" w:rsidRDefault="001E60EA" w:rsidP="001E60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Timbro e firma </w:t>
      </w:r>
    </w:p>
    <w:p w:rsidR="001E60EA" w:rsidRDefault="001E60EA" w:rsidP="001E60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 leggibile</w:t>
      </w:r>
    </w:p>
    <w:p w:rsidR="001E60EA" w:rsidRDefault="001E60EA" w:rsidP="001E60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------------------------------------- </w:t>
      </w:r>
    </w:p>
    <w:p w:rsidR="001E60EA" w:rsidRDefault="001E60EA" w:rsidP="001E60EA">
      <w:pPr>
        <w:jc w:val="both"/>
        <w:rPr>
          <w:rFonts w:ascii="Arial" w:hAnsi="Arial" w:cs="Arial"/>
          <w:sz w:val="22"/>
          <w:szCs w:val="22"/>
        </w:rPr>
      </w:pPr>
    </w:p>
    <w:p w:rsidR="001E60EA" w:rsidRDefault="001E60EA" w:rsidP="001E60EA">
      <w:pPr>
        <w:jc w:val="both"/>
        <w:rPr>
          <w:rFonts w:ascii="Arial" w:hAnsi="Arial" w:cs="Arial"/>
          <w:sz w:val="22"/>
          <w:szCs w:val="22"/>
        </w:rPr>
      </w:pPr>
    </w:p>
    <w:p w:rsidR="001E60EA" w:rsidRDefault="001E60EA" w:rsidP="001E60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N.B. Si allega documento di riconoscimento </w:t>
      </w:r>
    </w:p>
    <w:p w:rsidR="001E60EA" w:rsidRDefault="001E60EA" w:rsidP="001E60EA">
      <w:pPr>
        <w:jc w:val="both"/>
        <w:rPr>
          <w:rFonts w:ascii="Arial" w:hAnsi="Arial" w:cs="Arial"/>
          <w:sz w:val="22"/>
          <w:szCs w:val="22"/>
        </w:rPr>
      </w:pPr>
    </w:p>
    <w:p w:rsidR="001E60EA" w:rsidRDefault="001E60EA" w:rsidP="001E60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caso di R.T.I. ecc.. la presente autodichiarazione dovrà essere prodotta da ogni singola impresa  In caso di Consorzio, la presente autodichiarazione dovrà essere prodotta anche dalla ditta designata.   </w:t>
      </w:r>
    </w:p>
    <w:p w:rsidR="0070109B" w:rsidRDefault="0070109B"/>
    <w:sectPr w:rsidR="0070109B" w:rsidSect="007010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color w:val="000000"/>
        <w:sz w:val="24"/>
        <w:szCs w:val="24"/>
      </w:rPr>
    </w:lvl>
  </w:abstractNum>
  <w:abstractNum w:abstractNumId="1">
    <w:nsid w:val="00000004"/>
    <w:multiLevelType w:val="singleLevel"/>
    <w:tmpl w:val="00000004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b/>
        <w:color w:val="000000"/>
        <w:sz w:val="24"/>
        <w:szCs w:val="24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1E60EA"/>
    <w:rsid w:val="001250E0"/>
    <w:rsid w:val="001E60EA"/>
    <w:rsid w:val="00294565"/>
    <w:rsid w:val="003C4A3B"/>
    <w:rsid w:val="0067568D"/>
    <w:rsid w:val="0070109B"/>
    <w:rsid w:val="00765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0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1E60EA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Enfasigrassetto">
    <w:name w:val="Strong"/>
    <w:uiPriority w:val="22"/>
    <w:qFormat/>
    <w:rsid w:val="006756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3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giovanni.francio</dc:creator>
  <cp:lastModifiedBy>admin</cp:lastModifiedBy>
  <cp:revision>3</cp:revision>
  <dcterms:created xsi:type="dcterms:W3CDTF">2017-12-12T09:28:00Z</dcterms:created>
  <dcterms:modified xsi:type="dcterms:W3CDTF">2017-12-12T09:32:00Z</dcterms:modified>
</cp:coreProperties>
</file>